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9865" w14:textId="22D58BF1" w:rsidR="00540EAE" w:rsidRPr="00CA651E" w:rsidRDefault="00E46004" w:rsidP="00540EAE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671D1" wp14:editId="52759FFD">
                <wp:simplePos x="0" y="0"/>
                <wp:positionH relativeFrom="column">
                  <wp:posOffset>2711450</wp:posOffset>
                </wp:positionH>
                <wp:positionV relativeFrom="paragraph">
                  <wp:posOffset>-721995</wp:posOffset>
                </wp:positionV>
                <wp:extent cx="472440" cy="312420"/>
                <wp:effectExtent l="0" t="0" r="381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9EE64" id="สี่เหลี่ยมผืนผ้า 1" o:spid="_x0000_s1026" style="position:absolute;margin-left:213.5pt;margin-top:-56.85pt;width:37.2pt;height:24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" fillcolor="white [3212]" stroked="f" strokeweight="1pt"/>
            </w:pict>
          </mc:Fallback>
        </mc:AlternateContent>
      </w:r>
      <w:r w:rsidR="00540EAE" w:rsidRPr="00CA651E">
        <w:rPr>
          <w:rFonts w:ascii="TH Niramit AS" w:hAnsi="TH Niramit AS" w:cs="TH Niramit AS"/>
          <w:noProof/>
          <w:sz w:val="32"/>
          <w:szCs w:val="32"/>
          <w:highlight w:val="yellow"/>
        </w:rPr>
        <w:drawing>
          <wp:anchor distT="0" distB="0" distL="114300" distR="114300" simplePos="0" relativeHeight="251659264" behindDoc="0" locked="0" layoutInCell="0" allowOverlap="1" wp14:anchorId="6C237FEA" wp14:editId="28EF35DC">
            <wp:simplePos x="0" y="0"/>
            <wp:positionH relativeFrom="margin">
              <wp:align>center</wp:align>
            </wp:positionH>
            <wp:positionV relativeFrom="paragraph">
              <wp:posOffset>-417719</wp:posOffset>
            </wp:positionV>
            <wp:extent cx="1000760" cy="112458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1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B36B5" w14:textId="77777777" w:rsidR="00540EAE" w:rsidRPr="00CA651E" w:rsidRDefault="00540EAE" w:rsidP="00540EAE">
      <w:pPr>
        <w:rPr>
          <w:rFonts w:ascii="TH Niramit AS" w:hAnsi="TH Niramit AS" w:cs="TH Niramit AS"/>
          <w:sz w:val="32"/>
          <w:szCs w:val="32"/>
        </w:rPr>
      </w:pPr>
    </w:p>
    <w:p w14:paraId="7D4E7353" w14:textId="77777777" w:rsidR="00540EAE" w:rsidRPr="009F00E2" w:rsidRDefault="00540EAE" w:rsidP="00765B60">
      <w:pPr>
        <w:spacing w:before="120" w:after="0"/>
        <w:jc w:val="center"/>
        <w:rPr>
          <w:rFonts w:ascii="TH SarabunPSK" w:hAnsi="TH SarabunPSK" w:cs="TH SarabunPSK"/>
          <w:sz w:val="32"/>
          <w:szCs w:val="32"/>
        </w:rPr>
      </w:pPr>
      <w:r w:rsidRPr="009F00E2">
        <w:rPr>
          <w:rFonts w:ascii="TH SarabunPSK" w:hAnsi="TH SarabunPSK" w:cs="TH SarabunPSK"/>
          <w:sz w:val="32"/>
          <w:szCs w:val="32"/>
          <w:cs/>
        </w:rPr>
        <w:t>คำสั่งมหาวิทยาลัยสุโขทัยธรรมาธิราช</w:t>
      </w:r>
    </w:p>
    <w:p w14:paraId="45AB327C" w14:textId="77777777" w:rsidR="00540EAE" w:rsidRPr="009F00E2" w:rsidRDefault="001E2941" w:rsidP="00540EA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F00E2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ED667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C810FF" w:rsidRPr="009F00E2">
        <w:rPr>
          <w:rFonts w:ascii="TH SarabunPSK" w:hAnsi="TH SarabunPSK" w:cs="TH SarabunPSK"/>
          <w:sz w:val="32"/>
          <w:szCs w:val="32"/>
          <w:cs/>
        </w:rPr>
        <w:t>/256</w:t>
      </w:r>
      <w:r w:rsidR="00ED6673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597404B6" w14:textId="77777777" w:rsidR="00092C83" w:rsidRDefault="00540EAE" w:rsidP="00ED6673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46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7633C6" w:rsidRPr="0076462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แต่งตั้ง</w:t>
      </w:r>
      <w:r w:rsidR="00092C83" w:rsidRPr="00092C8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คณะกรรมการกลั่นกรองงานวิจัยประจำ</w:t>
      </w:r>
      <w:r w:rsidR="00092C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</w:t>
      </w:r>
    </w:p>
    <w:p w14:paraId="53BC9849" w14:textId="3714E8A4" w:rsidR="00540EAE" w:rsidRPr="0076462D" w:rsidRDefault="00092C83" w:rsidP="00ED6673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สาขาวิชา..................................................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สำนัก..................................................</w:t>
      </w:r>
      <w:r w:rsidR="00DC7C7B" w:rsidRPr="0076462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</w:p>
    <w:p w14:paraId="052B0F2D" w14:textId="77777777" w:rsidR="00540EAE" w:rsidRPr="0076462D" w:rsidRDefault="00540EAE" w:rsidP="00540EAE">
      <w:pPr>
        <w:spacing w:after="0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76462D">
        <w:rPr>
          <w:rFonts w:ascii="TH SarabunPSK" w:hAnsi="TH SarabunPSK" w:cs="TH SarabunPSK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20A84" wp14:editId="0B20152A">
                <wp:simplePos x="0" y="0"/>
                <wp:positionH relativeFrom="margin">
                  <wp:align>center</wp:align>
                </wp:positionH>
                <wp:positionV relativeFrom="paragraph">
                  <wp:posOffset>125730</wp:posOffset>
                </wp:positionV>
                <wp:extent cx="1637968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9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463ED" id="Straight Connector 3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9pt" to="128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FF1DEFA" w14:textId="5967973A" w:rsidR="005F23DD" w:rsidRPr="0076462D" w:rsidRDefault="00540EAE" w:rsidP="00092C83">
      <w:pPr>
        <w:spacing w:after="120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6462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การดำเนินงานด้านการวิจัยของมหาวิทยาลัยสุโขทัยธรรมาธิราชบรรลุวัตถุประสงค์ตามแนวนโยบายที่ระบุไว้ อาศัยอำนาจตามความในมาตรา 18 (9) แห่งพระราชบัญญัติมหาวิทยาลัย</w:t>
      </w:r>
      <w:r w:rsidR="003B2BD1" w:rsidRPr="007646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="003B2BD1" w:rsidRPr="0076462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7646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สุโขทัยธรรมาธิราช พ.ศ. 2521 ระเบียบมหาวิทยาลัยสุโขทัยธรรมาธิราช ว่าด้วยการบริหารงานวิจัย พ.ศ. 2559 ข้อ </w:t>
      </w:r>
      <w:r w:rsidR="00ED6673" w:rsidRPr="007646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15 </w:t>
      </w:r>
      <w:r w:rsidR="00ED6673" w:rsidRPr="0076462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ประกาศมหาวิทยาลัยสุโขทัยธรรมาธิราช</w:t>
      </w:r>
      <w:r w:rsidR="00ED6673" w:rsidRPr="0076462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D6673" w:rsidRPr="007646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หลักเกณฑ์ วิธีการขอรับทุนอุดหนุนการวิจัย และการดำเนินการวิจัยสร้างองค์ความรู้ พ.ศ. </w:t>
      </w:r>
      <w:r w:rsidR="003B2BD1" w:rsidRPr="0076462D">
        <w:rPr>
          <w:rFonts w:ascii="TH SarabunPSK" w:hAnsi="TH SarabunPSK" w:cs="TH SarabunPSK"/>
          <w:color w:val="000000" w:themeColor="text1"/>
          <w:sz w:val="32"/>
          <w:szCs w:val="32"/>
        </w:rPr>
        <w:t>2565</w:t>
      </w:r>
      <w:r w:rsidRPr="007646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D6673" w:rsidRPr="007646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</w:t>
      </w:r>
      <w:r w:rsidR="007633C6" w:rsidRPr="007646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 และ</w:t>
      </w:r>
      <w:r w:rsidR="007633C6" w:rsidRPr="0076462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ระเบียบมหาวิทยาลัยสุโขทัยธรรมาธิราช</w:t>
      </w:r>
      <w:r w:rsidR="007633C6" w:rsidRPr="0076462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633C6" w:rsidRPr="007646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ว่าด้วย ค่าใช้จ่ายในการดำเนินการวิจัยสร้างองค์ความรู้ พ.ศ. </w:t>
      </w:r>
      <w:r w:rsidR="007633C6" w:rsidRPr="007646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</w:t>
      </w:r>
      <w:r w:rsidR="00AB26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7633C6" w:rsidRPr="007646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462D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จึงแต่งตั้ง</w:t>
      </w:r>
      <w:r w:rsidR="00092C83" w:rsidRPr="00092C8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คณะกรรมการกลั่นกรองงานวิจัยประจำสาขาวิชา........................................</w:t>
      </w:r>
      <w:r w:rsidR="007633C6" w:rsidRPr="007646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64299" w:rsidRPr="007646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</w:t>
      </w:r>
      <w:r w:rsidR="00092C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="00E64299" w:rsidRPr="007646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 ดังรายนาม ต่อไปนี้</w:t>
      </w:r>
    </w:p>
    <w:p w14:paraId="5D040E69" w14:textId="77777777" w:rsidR="00540EAE" w:rsidRPr="009F00E2" w:rsidRDefault="00D657BF" w:rsidP="00540EAE">
      <w:pPr>
        <w:spacing w:after="0"/>
        <w:rPr>
          <w:rFonts w:ascii="TH SarabunPSK" w:hAnsi="TH SarabunPSK" w:cs="TH SarabunPSK"/>
          <w:sz w:val="32"/>
          <w:szCs w:val="32"/>
        </w:rPr>
      </w:pPr>
      <w:r w:rsidRPr="009F00E2">
        <w:rPr>
          <w:rFonts w:ascii="TH SarabunPSK" w:hAnsi="TH SarabunPSK" w:cs="TH SarabunPSK"/>
          <w:sz w:val="32"/>
          <w:szCs w:val="32"/>
          <w:cs/>
        </w:rPr>
        <w:tab/>
      </w:r>
      <w:r w:rsidR="00E64299">
        <w:rPr>
          <w:rFonts w:ascii="TH SarabunPSK" w:hAnsi="TH SarabunPSK" w:cs="TH SarabunPSK"/>
          <w:sz w:val="32"/>
          <w:szCs w:val="32"/>
          <w:cs/>
        </w:rPr>
        <w:tab/>
      </w:r>
      <w:r w:rsidRPr="009F00E2">
        <w:rPr>
          <w:rFonts w:ascii="TH SarabunPSK" w:hAnsi="TH SarabunPSK" w:cs="TH SarabunPSK"/>
          <w:sz w:val="32"/>
          <w:szCs w:val="32"/>
          <w:cs/>
        </w:rPr>
        <w:t>1</w:t>
      </w:r>
      <w:r w:rsidR="00E64299">
        <w:rPr>
          <w:rFonts w:ascii="TH SarabunPSK" w:hAnsi="TH SarabunPSK" w:cs="TH SarabunPSK" w:hint="cs"/>
          <w:sz w:val="32"/>
          <w:szCs w:val="32"/>
          <w:cs/>
        </w:rPr>
        <w:t>.</w:t>
      </w:r>
      <w:r w:rsidR="00540EAE" w:rsidRPr="009F00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33C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="00021C7D" w:rsidRPr="009F00E2">
        <w:rPr>
          <w:rFonts w:ascii="TH SarabunPSK" w:hAnsi="TH SarabunPSK" w:cs="TH SarabunPSK"/>
          <w:sz w:val="32"/>
          <w:szCs w:val="32"/>
          <w:cs/>
        </w:rPr>
        <w:tab/>
      </w:r>
      <w:r w:rsidR="00540EAE" w:rsidRPr="009F00E2">
        <w:rPr>
          <w:rFonts w:ascii="TH SarabunPSK" w:hAnsi="TH SarabunPSK" w:cs="TH SarabunPSK"/>
          <w:sz w:val="32"/>
          <w:szCs w:val="32"/>
          <w:cs/>
        </w:rPr>
        <w:t xml:space="preserve">ประธานกรรมการ </w:t>
      </w:r>
    </w:p>
    <w:p w14:paraId="7FA9BA11" w14:textId="0542EB90" w:rsidR="00433979" w:rsidRDefault="00D657BF" w:rsidP="00540EAE">
      <w:pPr>
        <w:spacing w:after="0"/>
        <w:rPr>
          <w:rFonts w:ascii="TH SarabunPSK" w:hAnsi="TH SarabunPSK" w:cs="TH SarabunPSK"/>
          <w:sz w:val="32"/>
          <w:szCs w:val="32"/>
        </w:rPr>
      </w:pPr>
      <w:r w:rsidRPr="009F00E2">
        <w:rPr>
          <w:rFonts w:ascii="TH SarabunPSK" w:hAnsi="TH SarabunPSK" w:cs="TH SarabunPSK"/>
          <w:sz w:val="32"/>
          <w:szCs w:val="32"/>
          <w:cs/>
        </w:rPr>
        <w:tab/>
      </w:r>
      <w:r w:rsidR="00E64299">
        <w:rPr>
          <w:rFonts w:ascii="TH SarabunPSK" w:hAnsi="TH SarabunPSK" w:cs="TH SarabunPSK"/>
          <w:sz w:val="32"/>
          <w:szCs w:val="32"/>
          <w:cs/>
        </w:rPr>
        <w:tab/>
      </w:r>
      <w:r w:rsidR="00E64299">
        <w:rPr>
          <w:rFonts w:ascii="TH SarabunPSK" w:hAnsi="TH SarabunPSK" w:cs="TH SarabunPSK" w:hint="cs"/>
          <w:sz w:val="32"/>
          <w:szCs w:val="32"/>
          <w:cs/>
        </w:rPr>
        <w:t>2.</w:t>
      </w:r>
      <w:r w:rsidR="00540EAE" w:rsidRPr="009F00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33C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="00433979" w:rsidRPr="009F00E2">
        <w:rPr>
          <w:rFonts w:ascii="TH SarabunPSK" w:hAnsi="TH SarabunPSK" w:cs="TH SarabunPSK"/>
          <w:sz w:val="32"/>
          <w:szCs w:val="32"/>
        </w:rPr>
        <w:tab/>
      </w:r>
      <w:r w:rsidR="00433979" w:rsidRPr="009F00E2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6D04101A" w14:textId="77E60E77" w:rsidR="00651D24" w:rsidRPr="009F00E2" w:rsidRDefault="00651D24" w:rsidP="00651D24">
      <w:pPr>
        <w:spacing w:after="0"/>
        <w:rPr>
          <w:rFonts w:ascii="TH SarabunPSK" w:hAnsi="TH SarabunPSK" w:cs="TH SarabunPSK"/>
          <w:sz w:val="32"/>
          <w:szCs w:val="32"/>
        </w:rPr>
      </w:pPr>
      <w:r w:rsidRPr="009F00E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Pr="009F00E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Pr="009F00E2">
        <w:rPr>
          <w:rFonts w:ascii="TH SarabunPSK" w:hAnsi="TH SarabunPSK" w:cs="TH SarabunPSK"/>
          <w:sz w:val="32"/>
          <w:szCs w:val="32"/>
        </w:rPr>
        <w:tab/>
      </w:r>
      <w:r w:rsidRPr="009F00E2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2D541BE8" w14:textId="109A1DCF" w:rsidR="00540EAE" w:rsidRPr="009F00E2" w:rsidRDefault="00651D24" w:rsidP="00E6429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E64299">
        <w:rPr>
          <w:rFonts w:ascii="TH SarabunPSK" w:hAnsi="TH SarabunPSK" w:cs="TH SarabunPSK" w:hint="cs"/>
          <w:sz w:val="32"/>
          <w:szCs w:val="32"/>
          <w:cs/>
        </w:rPr>
        <w:t>.</w:t>
      </w:r>
      <w:r w:rsidR="00540EAE" w:rsidRPr="009F00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2C8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="00540EAE" w:rsidRPr="009F00E2">
        <w:rPr>
          <w:rFonts w:ascii="TH SarabunPSK" w:hAnsi="TH SarabunPSK" w:cs="TH SarabunPSK"/>
          <w:sz w:val="32"/>
          <w:szCs w:val="32"/>
          <w:cs/>
        </w:rPr>
        <w:tab/>
        <w:t>เลขานุการ</w:t>
      </w:r>
    </w:p>
    <w:p w14:paraId="0EBF6555" w14:textId="0DDF8CDB" w:rsidR="00540EAE" w:rsidRPr="009F00E2" w:rsidRDefault="00540EAE" w:rsidP="00540EA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F00E2">
        <w:rPr>
          <w:rFonts w:ascii="TH SarabunPSK" w:hAnsi="TH SarabunPSK" w:cs="TH SarabunPSK"/>
          <w:sz w:val="32"/>
          <w:szCs w:val="32"/>
          <w:cs/>
        </w:rPr>
        <w:tab/>
      </w:r>
      <w:r w:rsidR="00E64299">
        <w:rPr>
          <w:rFonts w:ascii="TH SarabunPSK" w:hAnsi="TH SarabunPSK" w:cs="TH SarabunPSK"/>
          <w:sz w:val="32"/>
          <w:szCs w:val="32"/>
          <w:cs/>
        </w:rPr>
        <w:tab/>
      </w:r>
      <w:r w:rsidR="00651D24">
        <w:rPr>
          <w:rFonts w:ascii="TH SarabunPSK" w:hAnsi="TH SarabunPSK" w:cs="TH SarabunPSK" w:hint="cs"/>
          <w:sz w:val="32"/>
          <w:szCs w:val="32"/>
          <w:cs/>
        </w:rPr>
        <w:t>5</w:t>
      </w:r>
      <w:r w:rsidR="00E64299">
        <w:rPr>
          <w:rFonts w:ascii="TH SarabunPSK" w:hAnsi="TH SarabunPSK" w:cs="TH SarabunPSK" w:hint="cs"/>
          <w:sz w:val="32"/>
          <w:szCs w:val="32"/>
          <w:cs/>
        </w:rPr>
        <w:t>.</w:t>
      </w:r>
      <w:r w:rsidRPr="009F00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2C8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="007633C6">
        <w:rPr>
          <w:rFonts w:ascii="TH SarabunPSK" w:hAnsi="TH SarabunPSK" w:cs="TH SarabunPSK"/>
          <w:sz w:val="32"/>
          <w:szCs w:val="32"/>
          <w:cs/>
        </w:rPr>
        <w:tab/>
      </w:r>
      <w:r w:rsidRPr="009F00E2">
        <w:rPr>
          <w:rFonts w:ascii="TH SarabunPSK" w:hAnsi="TH SarabunPSK" w:cs="TH SarabunPSK"/>
          <w:sz w:val="32"/>
          <w:szCs w:val="32"/>
          <w:cs/>
        </w:rPr>
        <w:t>ผู้ช่วยเลขานุการ</w:t>
      </w:r>
      <w:r w:rsidR="00092C83">
        <w:rPr>
          <w:rFonts w:ascii="TH SarabunPSK" w:hAnsi="TH SarabunPSK" w:cs="TH SarabunPSK"/>
          <w:sz w:val="32"/>
          <w:szCs w:val="32"/>
        </w:rPr>
        <w:t xml:space="preserve"> </w:t>
      </w:r>
      <w:r w:rsidR="00092C83">
        <w:rPr>
          <w:rFonts w:ascii="TH SarabunPSK" w:hAnsi="TH SarabunPSK" w:cs="TH SarabunPSK" w:hint="cs"/>
          <w:sz w:val="32"/>
          <w:szCs w:val="32"/>
          <w:cs/>
        </w:rPr>
        <w:t>(อาจมีหรือไม่มี)</w:t>
      </w:r>
    </w:p>
    <w:p w14:paraId="5F9F1D62" w14:textId="77777777" w:rsidR="00F96BB7" w:rsidRDefault="00F96BB7" w:rsidP="009F00E2">
      <w:pPr>
        <w:spacing w:after="0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3E6B43DD" w14:textId="34175891" w:rsidR="00092C83" w:rsidRDefault="00092C83" w:rsidP="00092C83">
      <w:pPr>
        <w:spacing w:after="0"/>
        <w:ind w:left="72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92C83">
        <w:rPr>
          <w:rFonts w:ascii="TH SarabunPSK" w:hAnsi="TH SarabunPSK" w:cs="TH SarabunPSK"/>
          <w:spacing w:val="-6"/>
          <w:sz w:val="32"/>
          <w:szCs w:val="32"/>
          <w:cs/>
        </w:rPr>
        <w:t>ให้คณะกรรมการกลั่นกรองงานวิจัยประจำหน่วยงาน มีอำนาจและหน้าที่ ดังนี้</w:t>
      </w:r>
    </w:p>
    <w:p w14:paraId="144AD30E" w14:textId="159AB840" w:rsidR="00092C83" w:rsidRPr="00092C83" w:rsidRDefault="00092C83" w:rsidP="00092C83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 xml:space="preserve">1. </w:t>
      </w:r>
      <w:r w:rsidRPr="00092C83">
        <w:rPr>
          <w:rFonts w:ascii="TH SarabunPSK" w:hAnsi="TH SarabunPSK" w:cs="TH SarabunPSK"/>
          <w:spacing w:val="-4"/>
          <w:sz w:val="32"/>
          <w:szCs w:val="32"/>
          <w:cs/>
        </w:rPr>
        <w:t>งานวิจัยที่จัดทำเป็นบทความวิจัยเพื่อตีพิมพ์ในวารสารทางวิชาการ ให้มีอำนาจและหน้าที่ ดังนี้</w:t>
      </w:r>
    </w:p>
    <w:p w14:paraId="6A24F88C" w14:textId="77777777" w:rsidR="00092C83" w:rsidRDefault="00092C83" w:rsidP="00092C83">
      <w:pPr>
        <w:spacing w:after="0"/>
        <w:ind w:left="1985" w:hanging="425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92C83">
        <w:rPr>
          <w:rFonts w:ascii="TH SarabunPSK" w:hAnsi="TH SarabunPSK" w:cs="TH SarabunPSK"/>
          <w:spacing w:val="-6"/>
          <w:sz w:val="32"/>
          <w:szCs w:val="32"/>
        </w:rPr>
        <w:t xml:space="preserve">  (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1</w:t>
      </w:r>
      <w:r w:rsidRPr="00092C83">
        <w:rPr>
          <w:rFonts w:ascii="TH SarabunPSK" w:hAnsi="TH SarabunPSK" w:cs="TH SarabunPSK"/>
          <w:spacing w:val="-6"/>
          <w:sz w:val="32"/>
          <w:szCs w:val="32"/>
          <w:cs/>
        </w:rPr>
        <w:t xml:space="preserve">) กลั่นกรองคุณสมบัติของผู้ขอรับทุน ความซ้ำซ้อนของโครงการที่เสนอขอรับทุนกับแหล่งทุนอื่น ๆ ทั้งภายในและภายนอกมหาวิทยาลัย โครงการที่ดำเนินการเสร็จสิ้นแล้ว โครงการวิจัยของนักศึกษาและบุคลากรในหน่วยงาน และโครงการที่ใช้สำเร็จการศึกษา </w:t>
      </w:r>
    </w:p>
    <w:p w14:paraId="2D661569" w14:textId="77777777" w:rsidR="00092C83" w:rsidRDefault="00092C83" w:rsidP="00092C83">
      <w:pPr>
        <w:spacing w:after="0"/>
        <w:ind w:left="1985" w:hanging="425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92C83">
        <w:rPr>
          <w:rFonts w:ascii="TH SarabunPSK" w:hAnsi="TH SarabunPSK" w:cs="TH SarabunPSK"/>
          <w:spacing w:val="-6"/>
          <w:sz w:val="32"/>
          <w:szCs w:val="32"/>
        </w:rPr>
        <w:t xml:space="preserve">  (</w:t>
      </w:r>
      <w:r>
        <w:rPr>
          <w:rFonts w:ascii="TH SarabunPSK" w:hAnsi="TH SarabunPSK" w:cs="TH SarabunPSK"/>
          <w:spacing w:val="-6"/>
          <w:sz w:val="32"/>
          <w:szCs w:val="32"/>
        </w:rPr>
        <w:t>2</w:t>
      </w:r>
      <w:r w:rsidRPr="00092C83">
        <w:rPr>
          <w:rFonts w:ascii="TH SarabunPSK" w:hAnsi="TH SarabunPSK" w:cs="TH SarabunPSK"/>
          <w:spacing w:val="-6"/>
          <w:sz w:val="32"/>
          <w:szCs w:val="32"/>
          <w:cs/>
        </w:rPr>
        <w:t>) พิจารณาคุณภาพของข้อเสนอโครงการวิจัย ความคุ้มค่า ประโยชน์ต่อมหาวิทยาลัย และความเป็นไปได้ในการตีพิมพ์</w:t>
      </w:r>
    </w:p>
    <w:p w14:paraId="28C081F8" w14:textId="77777777" w:rsidR="00E46004" w:rsidRDefault="00092C83" w:rsidP="00E46004">
      <w:pPr>
        <w:spacing w:after="0"/>
        <w:ind w:left="1985" w:hanging="425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92C83">
        <w:rPr>
          <w:rFonts w:ascii="TH SarabunPSK" w:hAnsi="TH SarabunPSK" w:cs="TH SarabunPSK"/>
          <w:spacing w:val="-6"/>
          <w:sz w:val="32"/>
          <w:szCs w:val="32"/>
        </w:rPr>
        <w:t xml:space="preserve">  (</w:t>
      </w:r>
      <w:r>
        <w:rPr>
          <w:rFonts w:ascii="TH SarabunPSK" w:hAnsi="TH SarabunPSK" w:cs="TH SarabunPSK"/>
          <w:spacing w:val="-6"/>
          <w:sz w:val="32"/>
          <w:szCs w:val="32"/>
        </w:rPr>
        <w:t>3</w:t>
      </w:r>
      <w:r w:rsidRPr="00092C83">
        <w:rPr>
          <w:rFonts w:ascii="TH SarabunPSK" w:hAnsi="TH SarabunPSK" w:cs="TH SarabunPSK"/>
          <w:spacing w:val="-6"/>
          <w:sz w:val="32"/>
          <w:szCs w:val="32"/>
          <w:cs/>
        </w:rPr>
        <w:t>) พิจารณาให้ความเห็นชอบการปรับแก้ไขโครงการวิจัย และอนุมัติทุนอุดหนุนการวิจัย</w:t>
      </w:r>
    </w:p>
    <w:p w14:paraId="152CC82A" w14:textId="77777777" w:rsidR="00E46004" w:rsidRDefault="00092C83" w:rsidP="00E46004">
      <w:pPr>
        <w:spacing w:after="0"/>
        <w:ind w:left="1985" w:hanging="425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92C83">
        <w:rPr>
          <w:rFonts w:ascii="TH SarabunPSK" w:hAnsi="TH SarabunPSK" w:cs="TH SarabunPSK"/>
          <w:spacing w:val="-6"/>
          <w:sz w:val="32"/>
          <w:szCs w:val="32"/>
        </w:rPr>
        <w:t xml:space="preserve">  (</w:t>
      </w:r>
      <w:r w:rsidR="00E46004">
        <w:rPr>
          <w:rFonts w:ascii="TH SarabunPSK" w:hAnsi="TH SarabunPSK" w:cs="TH SarabunPSK"/>
          <w:spacing w:val="-6"/>
          <w:sz w:val="32"/>
          <w:szCs w:val="32"/>
        </w:rPr>
        <w:t>4</w:t>
      </w:r>
      <w:r w:rsidRPr="00092C83">
        <w:rPr>
          <w:rFonts w:ascii="TH SarabunPSK" w:hAnsi="TH SarabunPSK" w:cs="TH SarabunPSK"/>
          <w:spacing w:val="-6"/>
          <w:sz w:val="32"/>
          <w:szCs w:val="32"/>
          <w:cs/>
        </w:rPr>
        <w:t xml:space="preserve">) พิจารณากลั่นกรองการขอขยายระยะเวลาดำเนินการวิจัย </w:t>
      </w:r>
    </w:p>
    <w:p w14:paraId="54CE78BA" w14:textId="77777777" w:rsidR="00E46004" w:rsidRDefault="00092C83" w:rsidP="00E46004">
      <w:pPr>
        <w:spacing w:after="0"/>
        <w:ind w:left="1985" w:hanging="425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92C83">
        <w:rPr>
          <w:rFonts w:ascii="TH SarabunPSK" w:hAnsi="TH SarabunPSK" w:cs="TH SarabunPSK"/>
          <w:spacing w:val="-6"/>
          <w:sz w:val="32"/>
          <w:szCs w:val="32"/>
        </w:rPr>
        <w:t xml:space="preserve">  (</w:t>
      </w:r>
      <w:r w:rsidR="00E46004">
        <w:rPr>
          <w:rFonts w:ascii="TH SarabunPSK" w:hAnsi="TH SarabunPSK" w:cs="TH SarabunPSK"/>
          <w:spacing w:val="-6"/>
          <w:sz w:val="32"/>
          <w:szCs w:val="32"/>
        </w:rPr>
        <w:t>5</w:t>
      </w:r>
      <w:r w:rsidRPr="00092C83">
        <w:rPr>
          <w:rFonts w:ascii="TH SarabunPSK" w:hAnsi="TH SarabunPSK" w:cs="TH SarabunPSK"/>
          <w:spacing w:val="-6"/>
          <w:sz w:val="32"/>
          <w:szCs w:val="32"/>
          <w:cs/>
        </w:rPr>
        <w:t>) พิจารณาการรายงานความก้าวหน้าโครงการวิจัย และอนุมัติเบิกเงินอุดหนุนการวิจัย</w:t>
      </w:r>
    </w:p>
    <w:p w14:paraId="4CF94438" w14:textId="77777777" w:rsidR="00E46004" w:rsidRDefault="00092C83" w:rsidP="00E46004">
      <w:pPr>
        <w:spacing w:after="0"/>
        <w:ind w:left="1985" w:hanging="425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92C83">
        <w:rPr>
          <w:rFonts w:ascii="TH SarabunPSK" w:hAnsi="TH SarabunPSK" w:cs="TH SarabunPSK"/>
          <w:spacing w:val="-6"/>
          <w:sz w:val="32"/>
          <w:szCs w:val="32"/>
        </w:rPr>
        <w:t xml:space="preserve">  (</w:t>
      </w:r>
      <w:r w:rsidR="00E46004">
        <w:rPr>
          <w:rFonts w:ascii="TH SarabunPSK" w:hAnsi="TH SarabunPSK" w:cs="TH SarabunPSK"/>
          <w:spacing w:val="-6"/>
          <w:sz w:val="32"/>
          <w:szCs w:val="32"/>
        </w:rPr>
        <w:t>6</w:t>
      </w:r>
      <w:r w:rsidRPr="00092C83">
        <w:rPr>
          <w:rFonts w:ascii="TH SarabunPSK" w:hAnsi="TH SarabunPSK" w:cs="TH SarabunPSK"/>
          <w:spacing w:val="-6"/>
          <w:sz w:val="32"/>
          <w:szCs w:val="32"/>
          <w:cs/>
        </w:rPr>
        <w:t xml:space="preserve">) พิจารณากลั่นกรองการยุติโครงการวิจัย </w:t>
      </w:r>
    </w:p>
    <w:p w14:paraId="5318AFB1" w14:textId="77777777" w:rsidR="00E46004" w:rsidRDefault="00092C83" w:rsidP="00E46004">
      <w:pPr>
        <w:spacing w:after="0"/>
        <w:ind w:left="1985" w:hanging="425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92C83">
        <w:rPr>
          <w:rFonts w:ascii="TH SarabunPSK" w:hAnsi="TH SarabunPSK" w:cs="TH SarabunPSK"/>
          <w:spacing w:val="-6"/>
          <w:sz w:val="32"/>
          <w:szCs w:val="32"/>
        </w:rPr>
        <w:lastRenderedPageBreak/>
        <w:t xml:space="preserve">  </w:t>
      </w:r>
      <w:r w:rsidR="00E46004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="00E46004">
        <w:rPr>
          <w:rFonts w:ascii="TH SarabunPSK" w:hAnsi="TH SarabunPSK" w:cs="TH SarabunPSK"/>
          <w:spacing w:val="-6"/>
          <w:sz w:val="32"/>
          <w:szCs w:val="32"/>
        </w:rPr>
        <w:t>7</w:t>
      </w:r>
      <w:r w:rsidRPr="00092C83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Pr="00E46004">
        <w:rPr>
          <w:rFonts w:ascii="TH SarabunPSK" w:hAnsi="TH SarabunPSK" w:cs="TH SarabunPSK"/>
          <w:sz w:val="32"/>
          <w:szCs w:val="32"/>
          <w:cs/>
        </w:rPr>
        <w:t>พิจารณาตรวจสอบผลงานวิจัยให้เป็นไปตามวัตถุประสงค์หรือข้อกำหนดตามสัญญาการให้ทุน</w:t>
      </w:r>
    </w:p>
    <w:p w14:paraId="5FA8FA4F" w14:textId="17465F7C" w:rsidR="00092C83" w:rsidRPr="00092C83" w:rsidRDefault="00E46004" w:rsidP="00E46004">
      <w:pPr>
        <w:spacing w:after="0"/>
        <w:ind w:left="1985" w:hanging="567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2.</w:t>
      </w:r>
      <w:r w:rsidR="00092C83" w:rsidRPr="00092C83">
        <w:rPr>
          <w:rFonts w:ascii="TH SarabunPSK" w:hAnsi="TH SarabunPSK" w:cs="TH SarabunPSK"/>
          <w:spacing w:val="-6"/>
          <w:sz w:val="32"/>
          <w:szCs w:val="32"/>
          <w:cs/>
        </w:rPr>
        <w:t xml:space="preserve"> งานวิจัยที่จัดทำขึ้นเป็นรายงานการวิจัยเพื่อขอตำแหน่งทางวิชาการ ให้มีอำนาจและหน้าที่ ดังนี้</w:t>
      </w:r>
    </w:p>
    <w:p w14:paraId="02C1F3EB" w14:textId="7F5087D0" w:rsidR="00092C83" w:rsidRPr="00092C83" w:rsidRDefault="00092C83" w:rsidP="00E46004">
      <w:pPr>
        <w:spacing w:after="0"/>
        <w:ind w:left="1985" w:hanging="567"/>
        <w:rPr>
          <w:rFonts w:ascii="TH SarabunPSK" w:hAnsi="TH SarabunPSK" w:cs="TH SarabunPSK"/>
          <w:spacing w:val="-6"/>
          <w:sz w:val="32"/>
          <w:szCs w:val="32"/>
        </w:rPr>
      </w:pPr>
      <w:r w:rsidRPr="00092C83">
        <w:rPr>
          <w:rFonts w:ascii="TH SarabunPSK" w:hAnsi="TH SarabunPSK" w:cs="TH SarabunPSK"/>
          <w:spacing w:val="-6"/>
          <w:sz w:val="32"/>
          <w:szCs w:val="32"/>
          <w:cs/>
        </w:rPr>
        <w:t xml:space="preserve">    (</w:t>
      </w:r>
      <w:r w:rsidR="00E46004">
        <w:rPr>
          <w:rFonts w:ascii="TH SarabunPSK" w:hAnsi="TH SarabunPSK" w:cs="TH SarabunPSK" w:hint="cs"/>
          <w:spacing w:val="-6"/>
          <w:sz w:val="32"/>
          <w:szCs w:val="32"/>
          <w:cs/>
        </w:rPr>
        <w:t>1</w:t>
      </w:r>
      <w:r w:rsidRPr="00092C83">
        <w:rPr>
          <w:rFonts w:ascii="TH SarabunPSK" w:hAnsi="TH SarabunPSK" w:cs="TH SarabunPSK"/>
          <w:spacing w:val="-6"/>
          <w:sz w:val="32"/>
          <w:szCs w:val="32"/>
          <w:cs/>
        </w:rPr>
        <w:t>) กลั่นกรองคุณสมบัติของผู้ขอรับทุน ความซ้ำซ้อนของโครงการที่เสนอขอรับทุนกับแหล่งทุนอื่น ๆ ทั้งภายในและภายนอกมหาวิทยาลัย โครงการที่ดำเนินการเสร็จสิ้นแล้ว โครงการวิจัยของนักศึกษาและบุคลากรในหน่วยงาน และโครงการที่ใช้สำเร็จการศึกษา รวมถึงความคุ้มค่า ประโยชน์ต่อมหาวิทยาลัย และความเป็นไปได้ในการตีพิมพ์</w:t>
      </w:r>
    </w:p>
    <w:p w14:paraId="65B71F43" w14:textId="2735C833" w:rsidR="00092C83" w:rsidRPr="00092C83" w:rsidRDefault="00092C83" w:rsidP="00E46004">
      <w:pPr>
        <w:spacing w:after="0"/>
        <w:ind w:left="1985" w:hanging="567"/>
        <w:rPr>
          <w:rFonts w:ascii="TH SarabunPSK" w:hAnsi="TH SarabunPSK" w:cs="TH SarabunPSK"/>
          <w:spacing w:val="-6"/>
          <w:sz w:val="32"/>
          <w:szCs w:val="32"/>
        </w:rPr>
      </w:pPr>
      <w:r w:rsidRPr="00092C83">
        <w:rPr>
          <w:rFonts w:ascii="TH SarabunPSK" w:hAnsi="TH SarabunPSK" w:cs="TH SarabunPSK"/>
          <w:spacing w:val="-6"/>
          <w:sz w:val="32"/>
          <w:szCs w:val="32"/>
          <w:cs/>
        </w:rPr>
        <w:t xml:space="preserve">    (</w:t>
      </w:r>
      <w:r w:rsidR="00E46004">
        <w:rPr>
          <w:rFonts w:ascii="TH SarabunPSK" w:hAnsi="TH SarabunPSK" w:cs="TH SarabunPSK" w:hint="cs"/>
          <w:spacing w:val="-6"/>
          <w:sz w:val="32"/>
          <w:szCs w:val="32"/>
          <w:cs/>
        </w:rPr>
        <w:t>2</w:t>
      </w:r>
      <w:r w:rsidRPr="00092C83">
        <w:rPr>
          <w:rFonts w:ascii="TH SarabunPSK" w:hAnsi="TH SarabunPSK" w:cs="TH SarabunPSK"/>
          <w:spacing w:val="-6"/>
          <w:sz w:val="32"/>
          <w:szCs w:val="32"/>
          <w:cs/>
        </w:rPr>
        <w:t>) เสนอรายชื่อคณะกรรมการเฉพาะกิจให้รองอธิการบดีที่กำกับดูแลสาขาวิชา สำนักเทคโนโลยีการศึกษา หรือสำนักทะเบียนและวัดผล แล้วแต่กรณี แต่งตั้งคณะกรรมการเฉพาะกิจเพื่อทำหน้าที่พิจารณาข้อเสนอโครงการวิจัย และรายงานการวิจัย</w:t>
      </w:r>
    </w:p>
    <w:p w14:paraId="3D374394" w14:textId="20637B74" w:rsidR="00092C83" w:rsidRPr="00092C83" w:rsidRDefault="00092C83" w:rsidP="00E46004">
      <w:pPr>
        <w:spacing w:after="0"/>
        <w:ind w:left="1985" w:hanging="567"/>
        <w:rPr>
          <w:rFonts w:ascii="TH SarabunPSK" w:hAnsi="TH SarabunPSK" w:cs="TH SarabunPSK"/>
          <w:spacing w:val="-6"/>
          <w:sz w:val="32"/>
          <w:szCs w:val="32"/>
        </w:rPr>
      </w:pPr>
      <w:r w:rsidRPr="00092C83">
        <w:rPr>
          <w:rFonts w:ascii="TH SarabunPSK" w:hAnsi="TH SarabunPSK" w:cs="TH SarabunPSK"/>
          <w:spacing w:val="-6"/>
          <w:sz w:val="32"/>
          <w:szCs w:val="32"/>
          <w:cs/>
        </w:rPr>
        <w:t xml:space="preserve">    (</w:t>
      </w:r>
      <w:r w:rsidR="00E46004">
        <w:rPr>
          <w:rFonts w:ascii="TH SarabunPSK" w:hAnsi="TH SarabunPSK" w:cs="TH SarabunPSK" w:hint="cs"/>
          <w:spacing w:val="-6"/>
          <w:sz w:val="32"/>
          <w:szCs w:val="32"/>
          <w:cs/>
        </w:rPr>
        <w:t>3</w:t>
      </w:r>
      <w:r w:rsidRPr="00092C83">
        <w:rPr>
          <w:rFonts w:ascii="TH SarabunPSK" w:hAnsi="TH SarabunPSK" w:cs="TH SarabunPSK"/>
          <w:spacing w:val="-6"/>
          <w:sz w:val="32"/>
          <w:szCs w:val="32"/>
          <w:cs/>
        </w:rPr>
        <w:t>) พิจารณากลั่นกรองการขอขยายระยะเวลาดำเนินการวิจัย</w:t>
      </w:r>
    </w:p>
    <w:p w14:paraId="0C286760" w14:textId="70E0D9CD" w:rsidR="00092C83" w:rsidRPr="00092C83" w:rsidRDefault="00092C83" w:rsidP="00E46004">
      <w:pPr>
        <w:spacing w:after="0"/>
        <w:ind w:left="1985" w:hanging="567"/>
        <w:rPr>
          <w:rFonts w:ascii="TH SarabunPSK" w:hAnsi="TH SarabunPSK" w:cs="TH SarabunPSK"/>
          <w:spacing w:val="-6"/>
          <w:sz w:val="32"/>
          <w:szCs w:val="32"/>
        </w:rPr>
      </w:pPr>
      <w:r w:rsidRPr="00092C83">
        <w:rPr>
          <w:rFonts w:ascii="TH SarabunPSK" w:hAnsi="TH SarabunPSK" w:cs="TH SarabunPSK"/>
          <w:spacing w:val="-6"/>
          <w:sz w:val="32"/>
          <w:szCs w:val="32"/>
          <w:cs/>
        </w:rPr>
        <w:t xml:space="preserve">    (</w:t>
      </w:r>
      <w:r w:rsidR="00E46004">
        <w:rPr>
          <w:rFonts w:ascii="TH SarabunPSK" w:hAnsi="TH SarabunPSK" w:cs="TH SarabunPSK" w:hint="cs"/>
          <w:spacing w:val="-6"/>
          <w:sz w:val="32"/>
          <w:szCs w:val="32"/>
          <w:cs/>
        </w:rPr>
        <w:t>4</w:t>
      </w:r>
      <w:r w:rsidRPr="00092C83">
        <w:rPr>
          <w:rFonts w:ascii="TH SarabunPSK" w:hAnsi="TH SarabunPSK" w:cs="TH SarabunPSK"/>
          <w:spacing w:val="-6"/>
          <w:sz w:val="32"/>
          <w:szCs w:val="32"/>
          <w:cs/>
        </w:rPr>
        <w:t>) พิจารณาการรายงานความก้าวหน้าโครงการวิจัย</w:t>
      </w:r>
    </w:p>
    <w:p w14:paraId="051282DA" w14:textId="284E87E7" w:rsidR="00092C83" w:rsidRPr="00092C83" w:rsidRDefault="00092C83" w:rsidP="00E46004">
      <w:pPr>
        <w:spacing w:after="0"/>
        <w:ind w:left="1985" w:hanging="567"/>
        <w:rPr>
          <w:rFonts w:ascii="TH SarabunPSK" w:hAnsi="TH SarabunPSK" w:cs="TH SarabunPSK"/>
          <w:spacing w:val="-6"/>
          <w:sz w:val="32"/>
          <w:szCs w:val="32"/>
        </w:rPr>
      </w:pPr>
      <w:r w:rsidRPr="00092C83">
        <w:rPr>
          <w:rFonts w:ascii="TH SarabunPSK" w:hAnsi="TH SarabunPSK" w:cs="TH SarabunPSK"/>
          <w:spacing w:val="-6"/>
          <w:sz w:val="32"/>
          <w:szCs w:val="32"/>
          <w:cs/>
        </w:rPr>
        <w:t xml:space="preserve">    (</w:t>
      </w:r>
      <w:r w:rsidR="00E46004">
        <w:rPr>
          <w:rFonts w:ascii="TH SarabunPSK" w:hAnsi="TH SarabunPSK" w:cs="TH SarabunPSK" w:hint="cs"/>
          <w:spacing w:val="-6"/>
          <w:sz w:val="32"/>
          <w:szCs w:val="32"/>
          <w:cs/>
        </w:rPr>
        <w:t>5</w:t>
      </w:r>
      <w:r w:rsidRPr="00092C83">
        <w:rPr>
          <w:rFonts w:ascii="TH SarabunPSK" w:hAnsi="TH SarabunPSK" w:cs="TH SarabunPSK"/>
          <w:spacing w:val="-6"/>
          <w:sz w:val="32"/>
          <w:szCs w:val="32"/>
          <w:cs/>
        </w:rPr>
        <w:t>) พิจารณากลั่นกรองการยุติโครงการวิจัย</w:t>
      </w:r>
    </w:p>
    <w:p w14:paraId="3232A8C8" w14:textId="6B57301E" w:rsidR="00092C83" w:rsidRPr="00092C83" w:rsidRDefault="00092C83" w:rsidP="00E46004">
      <w:pPr>
        <w:spacing w:after="0"/>
        <w:ind w:left="1985" w:hanging="567"/>
        <w:rPr>
          <w:rFonts w:ascii="TH SarabunPSK" w:hAnsi="TH SarabunPSK" w:cs="TH SarabunPSK"/>
          <w:spacing w:val="-6"/>
          <w:sz w:val="32"/>
          <w:szCs w:val="32"/>
        </w:rPr>
      </w:pPr>
      <w:r w:rsidRPr="00092C83">
        <w:rPr>
          <w:rFonts w:ascii="TH SarabunPSK" w:hAnsi="TH SarabunPSK" w:cs="TH SarabunPSK"/>
          <w:spacing w:val="-6"/>
          <w:sz w:val="32"/>
          <w:szCs w:val="32"/>
          <w:cs/>
        </w:rPr>
        <w:t xml:space="preserve">    (</w:t>
      </w:r>
      <w:r w:rsidR="00E46004">
        <w:rPr>
          <w:rFonts w:ascii="TH SarabunPSK" w:hAnsi="TH SarabunPSK" w:cs="TH SarabunPSK" w:hint="cs"/>
          <w:spacing w:val="-6"/>
          <w:sz w:val="32"/>
          <w:szCs w:val="32"/>
          <w:cs/>
        </w:rPr>
        <w:t>6</w:t>
      </w:r>
      <w:r w:rsidRPr="00092C83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Pr="00E46004">
        <w:rPr>
          <w:rFonts w:ascii="TH SarabunPSK" w:hAnsi="TH SarabunPSK" w:cs="TH SarabunPSK"/>
          <w:sz w:val="32"/>
          <w:szCs w:val="32"/>
          <w:cs/>
        </w:rPr>
        <w:t>พิจารณาตรวจสอบผลงานวิจัยให้เป็นไปตามวัตถุประสงค์หรือข้อกำหนดตามสัญญาการให้ทุน</w:t>
      </w:r>
    </w:p>
    <w:p w14:paraId="36D816DB" w14:textId="77777777" w:rsidR="009F00E2" w:rsidRPr="009F00E2" w:rsidRDefault="009F00E2" w:rsidP="009F00E2">
      <w:pPr>
        <w:spacing w:after="0"/>
        <w:ind w:left="720" w:firstLine="720"/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p w14:paraId="446F7A8E" w14:textId="0627C1E7" w:rsidR="00540EAE" w:rsidRPr="009F00E2" w:rsidRDefault="00540EAE" w:rsidP="00765B60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9F00E2">
        <w:rPr>
          <w:rFonts w:ascii="TH SarabunPSK" w:hAnsi="TH SarabunPSK" w:cs="TH SarabunPSK"/>
          <w:sz w:val="32"/>
          <w:szCs w:val="32"/>
          <w:cs/>
        </w:rPr>
        <w:tab/>
      </w:r>
      <w:r w:rsidR="009F00E2" w:rsidRPr="009F00E2">
        <w:rPr>
          <w:rFonts w:ascii="TH SarabunPSK" w:hAnsi="TH SarabunPSK" w:cs="TH SarabunPSK"/>
          <w:sz w:val="32"/>
          <w:szCs w:val="32"/>
          <w:cs/>
        </w:rPr>
        <w:tab/>
      </w:r>
      <w:r w:rsidR="00E46004">
        <w:rPr>
          <w:rFonts w:ascii="TH SarabunPSK" w:hAnsi="TH SarabunPSK" w:cs="TH SarabunPSK"/>
          <w:sz w:val="32"/>
          <w:szCs w:val="32"/>
          <w:cs/>
        </w:rPr>
        <w:tab/>
      </w:r>
      <w:r w:rsidR="007633C6">
        <w:rPr>
          <w:rFonts w:ascii="TH SarabunPSK" w:hAnsi="TH SarabunPSK" w:cs="TH SarabunPSK"/>
          <w:sz w:val="32"/>
          <w:szCs w:val="32"/>
          <w:cs/>
        </w:rPr>
        <w:t>ทั้งนี้ ตั้งแต่ วันที่</w:t>
      </w:r>
      <w:r w:rsidR="007633C6" w:rsidRPr="007633C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</w:t>
      </w:r>
      <w:r w:rsidR="001905C5" w:rsidRPr="007633C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E2941" w:rsidRPr="007633C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C7C7B" w:rsidRPr="007633C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C7C7B" w:rsidRPr="009F00E2">
        <w:rPr>
          <w:rFonts w:ascii="TH SarabunPSK" w:hAnsi="TH SarabunPSK" w:cs="TH SarabunPSK"/>
          <w:sz w:val="32"/>
          <w:szCs w:val="32"/>
          <w:cs/>
        </w:rPr>
        <w:t>พ.ศ. 256</w:t>
      </w:r>
      <w:r w:rsidR="007633C6">
        <w:rPr>
          <w:rFonts w:ascii="TH SarabunPSK" w:hAnsi="TH SarabunPSK" w:cs="TH SarabunPSK" w:hint="cs"/>
          <w:sz w:val="32"/>
          <w:szCs w:val="32"/>
          <w:cs/>
        </w:rPr>
        <w:t>5</w:t>
      </w:r>
      <w:r w:rsidRPr="009F00E2">
        <w:rPr>
          <w:rFonts w:ascii="TH SarabunPSK" w:hAnsi="TH SarabunPSK" w:cs="TH SarabunPSK"/>
          <w:sz w:val="32"/>
          <w:szCs w:val="32"/>
          <w:cs/>
        </w:rPr>
        <w:t xml:space="preserve">  เป็นต้นไป</w:t>
      </w:r>
    </w:p>
    <w:p w14:paraId="03BD6797" w14:textId="77777777" w:rsidR="00540EAE" w:rsidRPr="009F00E2" w:rsidRDefault="001905C5" w:rsidP="00E46004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 w:rsidRPr="009F00E2">
        <w:rPr>
          <w:rFonts w:ascii="TH SarabunPSK" w:hAnsi="TH SarabunPSK" w:cs="TH SarabunPSK"/>
          <w:sz w:val="32"/>
          <w:szCs w:val="32"/>
          <w:cs/>
        </w:rPr>
        <w:t xml:space="preserve">สั่ง  ณ  </w:t>
      </w:r>
      <w:r w:rsidR="007633C6">
        <w:rPr>
          <w:rFonts w:ascii="TH SarabunPSK" w:hAnsi="TH SarabunPSK" w:cs="TH SarabunPSK"/>
          <w:sz w:val="32"/>
          <w:szCs w:val="32"/>
          <w:cs/>
        </w:rPr>
        <w:t>วันที่</w:t>
      </w:r>
      <w:r w:rsidR="007633C6" w:rsidRPr="007633C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</w:t>
      </w:r>
      <w:r w:rsidR="007633C6" w:rsidRPr="009F00E2">
        <w:rPr>
          <w:rFonts w:ascii="TH SarabunPSK" w:hAnsi="TH SarabunPSK" w:cs="TH SarabunPSK"/>
          <w:sz w:val="32"/>
          <w:szCs w:val="32"/>
          <w:cs/>
        </w:rPr>
        <w:t>พ.ศ. 256</w:t>
      </w:r>
      <w:r w:rsidR="007633C6">
        <w:rPr>
          <w:rFonts w:ascii="TH SarabunPSK" w:hAnsi="TH SarabunPSK" w:cs="TH SarabunPSK" w:hint="cs"/>
          <w:sz w:val="32"/>
          <w:szCs w:val="32"/>
          <w:cs/>
        </w:rPr>
        <w:t>5</w:t>
      </w:r>
      <w:r w:rsidR="007633C6" w:rsidRPr="009F00E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43BC2B5" w14:textId="77777777" w:rsidR="0001528A" w:rsidRDefault="0001528A" w:rsidP="001C5571">
      <w:pPr>
        <w:spacing w:after="0"/>
        <w:rPr>
          <w:rFonts w:ascii="TH SarabunPSK" w:hAnsi="TH SarabunPSK" w:cs="TH SarabunPSK"/>
          <w:sz w:val="40"/>
          <w:szCs w:val="40"/>
        </w:rPr>
      </w:pPr>
    </w:p>
    <w:p w14:paraId="53A94BBB" w14:textId="77777777" w:rsidR="00561A99" w:rsidRPr="009F00E2" w:rsidRDefault="00561A99" w:rsidP="001C5571">
      <w:pPr>
        <w:spacing w:after="0"/>
        <w:rPr>
          <w:rFonts w:ascii="TH SarabunPSK" w:hAnsi="TH SarabunPSK" w:cs="TH SarabunPSK"/>
          <w:sz w:val="40"/>
          <w:szCs w:val="40"/>
        </w:rPr>
      </w:pPr>
    </w:p>
    <w:tbl>
      <w:tblPr>
        <w:tblStyle w:val="a3"/>
        <w:tblW w:w="6804" w:type="dxa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E2941" w:rsidRPr="009F00E2" w14:paraId="53EE457C" w14:textId="77777777" w:rsidTr="00E46004">
        <w:tc>
          <w:tcPr>
            <w:tcW w:w="6804" w:type="dxa"/>
          </w:tcPr>
          <w:p w14:paraId="20CB24B2" w14:textId="77777777" w:rsidR="00F96BB7" w:rsidRPr="00F96BB7" w:rsidRDefault="00F96BB7" w:rsidP="00F96B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96BB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7633C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</w:t>
            </w:r>
            <w:r w:rsidRPr="00F96BB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14:paraId="2C4B7963" w14:textId="510B841A" w:rsidR="007633C6" w:rsidRDefault="007633C6" w:rsidP="00F96B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3C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รองอธิการบดีที่กำกับดูแลสาขาวิ</w:t>
            </w:r>
            <w:r w:rsidR="003B2B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</w:t>
            </w:r>
            <w:r w:rsidRPr="007633C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า/สำนัก</w:t>
            </w:r>
          </w:p>
          <w:p w14:paraId="667C91B2" w14:textId="77777777" w:rsidR="001E2941" w:rsidRPr="009F00E2" w:rsidRDefault="00F96BB7" w:rsidP="00F96B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96BB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ปฏิบัติราชการแทนอธิการบดีมหาวิทยาลัยสุโขทัยธรรมาธิราช</w:t>
            </w:r>
          </w:p>
        </w:tc>
      </w:tr>
    </w:tbl>
    <w:p w14:paraId="76EC8E7E" w14:textId="77777777" w:rsidR="00574C33" w:rsidRPr="009F00E2" w:rsidRDefault="00574C33" w:rsidP="001C5571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574C33" w:rsidRPr="009F00E2" w:rsidSect="003B2BD1">
      <w:headerReference w:type="default" r:id="rId9"/>
      <w:pgSz w:w="11906" w:h="16838"/>
      <w:pgMar w:top="1701" w:right="127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043A0" w14:textId="77777777" w:rsidR="00F779BC" w:rsidRDefault="00F779BC" w:rsidP="00E46004">
      <w:pPr>
        <w:spacing w:after="0" w:line="240" w:lineRule="auto"/>
      </w:pPr>
      <w:r>
        <w:separator/>
      </w:r>
    </w:p>
  </w:endnote>
  <w:endnote w:type="continuationSeparator" w:id="0">
    <w:p w14:paraId="7FB5875F" w14:textId="77777777" w:rsidR="00F779BC" w:rsidRDefault="00F779BC" w:rsidP="00E46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EBD7B" w14:textId="77777777" w:rsidR="00F779BC" w:rsidRDefault="00F779BC" w:rsidP="00E46004">
      <w:pPr>
        <w:spacing w:after="0" w:line="240" w:lineRule="auto"/>
      </w:pPr>
      <w:r>
        <w:separator/>
      </w:r>
    </w:p>
  </w:footnote>
  <w:footnote w:type="continuationSeparator" w:id="0">
    <w:p w14:paraId="258F3318" w14:textId="77777777" w:rsidR="00F779BC" w:rsidRDefault="00F779BC" w:rsidP="00E46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45644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14:paraId="2FBDE9EA" w14:textId="1CEBB21D" w:rsidR="00E46004" w:rsidRPr="00E46004" w:rsidRDefault="00E46004">
        <w:pPr>
          <w:pStyle w:val="a8"/>
          <w:jc w:val="center"/>
          <w:rPr>
            <w:rFonts w:ascii="TH SarabunPSK" w:hAnsi="TH SarabunPSK" w:cs="TH SarabunPSK"/>
            <w:sz w:val="32"/>
            <w:szCs w:val="40"/>
          </w:rPr>
        </w:pPr>
        <w:r w:rsidRPr="00E46004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E46004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E46004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Pr="00E46004">
          <w:rPr>
            <w:rFonts w:ascii="TH SarabunPSK" w:hAnsi="TH SarabunPSK" w:cs="TH SarabunPSK"/>
            <w:sz w:val="32"/>
            <w:szCs w:val="40"/>
            <w:lang w:val="th-TH"/>
          </w:rPr>
          <w:t>2</w:t>
        </w:r>
        <w:r w:rsidRPr="00E46004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14:paraId="186BB5FE" w14:textId="77777777" w:rsidR="00E46004" w:rsidRDefault="00E460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316A"/>
    <w:multiLevelType w:val="hybridMultilevel"/>
    <w:tmpl w:val="D5EA0C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3CD070E"/>
    <w:multiLevelType w:val="hybridMultilevel"/>
    <w:tmpl w:val="88A481AC"/>
    <w:lvl w:ilvl="0" w:tplc="E52A2DDA">
      <w:start w:val="2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03E4543"/>
    <w:multiLevelType w:val="hybridMultilevel"/>
    <w:tmpl w:val="4D6CA06C"/>
    <w:lvl w:ilvl="0" w:tplc="F654924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A491E91"/>
    <w:multiLevelType w:val="hybridMultilevel"/>
    <w:tmpl w:val="022227FE"/>
    <w:lvl w:ilvl="0" w:tplc="1B365A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C0C7018"/>
    <w:multiLevelType w:val="hybridMultilevel"/>
    <w:tmpl w:val="3A3A4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EAE"/>
    <w:rsid w:val="0001528A"/>
    <w:rsid w:val="00021C7D"/>
    <w:rsid w:val="00091E4B"/>
    <w:rsid w:val="00092C83"/>
    <w:rsid w:val="0015614F"/>
    <w:rsid w:val="00170B3A"/>
    <w:rsid w:val="001905C5"/>
    <w:rsid w:val="001A3D38"/>
    <w:rsid w:val="001C5571"/>
    <w:rsid w:val="001E2941"/>
    <w:rsid w:val="001E5523"/>
    <w:rsid w:val="00201CC3"/>
    <w:rsid w:val="00246455"/>
    <w:rsid w:val="0027797C"/>
    <w:rsid w:val="00300722"/>
    <w:rsid w:val="003540DD"/>
    <w:rsid w:val="00365ABF"/>
    <w:rsid w:val="00372C86"/>
    <w:rsid w:val="003B2BD1"/>
    <w:rsid w:val="00417D02"/>
    <w:rsid w:val="004231A7"/>
    <w:rsid w:val="00433979"/>
    <w:rsid w:val="004409B7"/>
    <w:rsid w:val="004B2B01"/>
    <w:rsid w:val="004E1E94"/>
    <w:rsid w:val="00516710"/>
    <w:rsid w:val="00540EAE"/>
    <w:rsid w:val="005521F4"/>
    <w:rsid w:val="00555C34"/>
    <w:rsid w:val="005560F2"/>
    <w:rsid w:val="00561A99"/>
    <w:rsid w:val="0057452C"/>
    <w:rsid w:val="00574C33"/>
    <w:rsid w:val="00586DC5"/>
    <w:rsid w:val="005F23DD"/>
    <w:rsid w:val="00651D24"/>
    <w:rsid w:val="006C302B"/>
    <w:rsid w:val="00706304"/>
    <w:rsid w:val="00762F52"/>
    <w:rsid w:val="007633C6"/>
    <w:rsid w:val="0076462D"/>
    <w:rsid w:val="00765B60"/>
    <w:rsid w:val="00776FEB"/>
    <w:rsid w:val="0079259D"/>
    <w:rsid w:val="007D2A18"/>
    <w:rsid w:val="00842482"/>
    <w:rsid w:val="00844D51"/>
    <w:rsid w:val="00854300"/>
    <w:rsid w:val="008D62C4"/>
    <w:rsid w:val="00980EEA"/>
    <w:rsid w:val="009B52DE"/>
    <w:rsid w:val="009C40E2"/>
    <w:rsid w:val="009F00E2"/>
    <w:rsid w:val="00A478F0"/>
    <w:rsid w:val="00A7165A"/>
    <w:rsid w:val="00AB2641"/>
    <w:rsid w:val="00AF4974"/>
    <w:rsid w:val="00B606B3"/>
    <w:rsid w:val="00B61C63"/>
    <w:rsid w:val="00BB69E0"/>
    <w:rsid w:val="00BD71DF"/>
    <w:rsid w:val="00BE5F78"/>
    <w:rsid w:val="00C210D2"/>
    <w:rsid w:val="00C810FF"/>
    <w:rsid w:val="00C97D58"/>
    <w:rsid w:val="00CA651E"/>
    <w:rsid w:val="00D3096C"/>
    <w:rsid w:val="00D4234F"/>
    <w:rsid w:val="00D4321D"/>
    <w:rsid w:val="00D657BF"/>
    <w:rsid w:val="00DB2B2D"/>
    <w:rsid w:val="00DC0CE0"/>
    <w:rsid w:val="00DC7C7B"/>
    <w:rsid w:val="00DD3A38"/>
    <w:rsid w:val="00E25279"/>
    <w:rsid w:val="00E46004"/>
    <w:rsid w:val="00E62FBA"/>
    <w:rsid w:val="00E64299"/>
    <w:rsid w:val="00EB0DE0"/>
    <w:rsid w:val="00ED6673"/>
    <w:rsid w:val="00EF5F11"/>
    <w:rsid w:val="00F21F45"/>
    <w:rsid w:val="00F32FF5"/>
    <w:rsid w:val="00F41648"/>
    <w:rsid w:val="00F45258"/>
    <w:rsid w:val="00F50B39"/>
    <w:rsid w:val="00F54852"/>
    <w:rsid w:val="00F779BC"/>
    <w:rsid w:val="00F8739D"/>
    <w:rsid w:val="00F96BB7"/>
    <w:rsid w:val="00FB3263"/>
    <w:rsid w:val="00FC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E7B1C"/>
  <w15:chartTrackingRefBased/>
  <w15:docId w15:val="{A38F3E48-6975-407D-9F84-B07B9D9F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1F4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21F45"/>
    <w:rPr>
      <w:rFonts w:ascii="Segoe UI" w:hAnsi="Segoe UI" w:cs="Angsana New"/>
      <w:sz w:val="18"/>
      <w:szCs w:val="22"/>
    </w:rPr>
  </w:style>
  <w:style w:type="character" w:styleId="a6">
    <w:name w:val="Emphasis"/>
    <w:basedOn w:val="a0"/>
    <w:uiPriority w:val="20"/>
    <w:qFormat/>
    <w:rsid w:val="00EB0DE0"/>
    <w:rPr>
      <w:i/>
      <w:iCs/>
    </w:rPr>
  </w:style>
  <w:style w:type="character" w:customStyle="1" w:styleId="apple-converted-space">
    <w:name w:val="apple-converted-space"/>
    <w:basedOn w:val="a0"/>
    <w:rsid w:val="00EB0DE0"/>
  </w:style>
  <w:style w:type="paragraph" w:styleId="a7">
    <w:name w:val="List Paragraph"/>
    <w:basedOn w:val="a"/>
    <w:uiPriority w:val="34"/>
    <w:qFormat/>
    <w:rsid w:val="009F00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46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E46004"/>
  </w:style>
  <w:style w:type="paragraph" w:styleId="aa">
    <w:name w:val="footer"/>
    <w:basedOn w:val="a"/>
    <w:link w:val="ab"/>
    <w:uiPriority w:val="99"/>
    <w:unhideWhenUsed/>
    <w:rsid w:val="00E46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E46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5F2A4-44F8-4BFD-A573-31F40B3E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จีรามร หัสเนตร</dc:creator>
  <cp:keywords/>
  <dc:description/>
  <cp:lastModifiedBy>จีรามร หัสเนตร</cp:lastModifiedBy>
  <cp:revision>3</cp:revision>
  <cp:lastPrinted>2020-09-08T07:29:00Z</cp:lastPrinted>
  <dcterms:created xsi:type="dcterms:W3CDTF">2022-02-27T12:55:00Z</dcterms:created>
  <dcterms:modified xsi:type="dcterms:W3CDTF">2022-03-03T07:40:00Z</dcterms:modified>
</cp:coreProperties>
</file>